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523EE" w:rsidR="005568C5" w:rsidP="005568C5" w:rsidRDefault="005568C5" w14:paraId="e851ed8" w14:textId="e851ed8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A523EE">
        <w:rPr>
          <w:bCs/>
          <w:sz w:val="24"/>
          <w:szCs w:val="24"/>
        </w:rPr>
        <w:t>REPUBLIKA HRVATSKA</w:t>
      </w:r>
    </w:p>
    <w:p w:rsidRPr="00A523EE" w:rsidR="005568C5" w:rsidP="005568C5" w:rsidRDefault="005568C5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>TRGOVAČKI SUD U ZAGREBU</w:t>
      </w:r>
    </w:p>
    <w:p w:rsidRPr="00A523EE" w:rsidR="00853FF6" w:rsidP="005568C5" w:rsidRDefault="005568C5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>Zagreb, Amruševa 2/II</w:t>
      </w:r>
      <w:r w:rsidRPr="00A523EE">
        <w:rPr>
          <w:bCs/>
          <w:sz w:val="24"/>
          <w:szCs w:val="24"/>
        </w:rPr>
        <w:tab/>
      </w:r>
      <w:r w:rsidRPr="00A523EE">
        <w:rPr>
          <w:bCs/>
          <w:sz w:val="24"/>
          <w:szCs w:val="24"/>
        </w:rPr>
        <w:tab/>
      </w:r>
      <w:r w:rsidRPr="00A523EE">
        <w:rPr>
          <w:bCs/>
          <w:sz w:val="24"/>
          <w:szCs w:val="24"/>
        </w:rPr>
        <w:tab/>
      </w:r>
      <w:r w:rsidRPr="00A523EE">
        <w:rPr>
          <w:bCs/>
          <w:sz w:val="24"/>
          <w:szCs w:val="24"/>
        </w:rPr>
        <w:tab/>
      </w:r>
      <w:r w:rsidRPr="00A523EE">
        <w:rPr>
          <w:bCs/>
          <w:sz w:val="24"/>
          <w:szCs w:val="24"/>
        </w:rPr>
        <w:tab/>
      </w:r>
      <w:r w:rsidRPr="00A523EE">
        <w:rPr>
          <w:bCs/>
          <w:sz w:val="24"/>
          <w:szCs w:val="24"/>
        </w:rPr>
        <w:tab/>
        <w:t xml:space="preserve">        </w:t>
      </w:r>
      <w:r w:rsidRPr="00A523EE" w:rsidR="003D66A8">
        <w:rPr>
          <w:bCs/>
          <w:sz w:val="24"/>
          <w:szCs w:val="24"/>
        </w:rPr>
        <w:t>46</w:t>
      </w:r>
      <w:r w:rsidRPr="00A523EE" w:rsidR="00EA2F22">
        <w:rPr>
          <w:bCs/>
          <w:sz w:val="24"/>
          <w:szCs w:val="24"/>
        </w:rPr>
        <w:t>.</w:t>
      </w:r>
      <w:r w:rsidRPr="00A523EE" w:rsidR="00A721A3">
        <w:rPr>
          <w:bCs/>
          <w:sz w:val="24"/>
          <w:szCs w:val="24"/>
        </w:rPr>
        <w:t xml:space="preserve"> St-</w:t>
      </w:r>
      <w:r w:rsidR="007C7399">
        <w:rPr>
          <w:bCs/>
          <w:sz w:val="24"/>
          <w:szCs w:val="24"/>
        </w:rPr>
        <w:t>1119/2019</w:t>
      </w:r>
    </w:p>
    <w:p w:rsidRPr="00A523EE" w:rsidR="00853FF6" w:rsidP="00853FF6" w:rsidRDefault="00853FF6">
      <w:pPr>
        <w:rPr>
          <w:bCs/>
          <w:sz w:val="24"/>
          <w:szCs w:val="24"/>
        </w:rPr>
      </w:pPr>
    </w:p>
    <w:p w:rsidRPr="00A523EE" w:rsidR="00853FF6" w:rsidP="00853FF6" w:rsidRDefault="00853FF6">
      <w:pPr>
        <w:pStyle w:val="Naslov3"/>
        <w:rPr>
          <w:b w:val="false"/>
          <w:bCs/>
          <w:szCs w:val="24"/>
        </w:rPr>
      </w:pPr>
      <w:r w:rsidRPr="00A523EE">
        <w:rPr>
          <w:b w:val="false"/>
          <w:bCs/>
          <w:szCs w:val="24"/>
        </w:rPr>
        <w:t>Z A P I S N I K</w:t>
      </w:r>
    </w:p>
    <w:p w:rsidRPr="00A523EE" w:rsidR="00853FF6" w:rsidP="0064196D" w:rsidRDefault="00853FF6">
      <w:pPr>
        <w:pStyle w:val="Naslov1"/>
        <w:ind w:left="2832"/>
        <w:rPr>
          <w:b w:val="false"/>
          <w:bCs/>
          <w:szCs w:val="24"/>
        </w:rPr>
      </w:pPr>
      <w:r w:rsidRPr="00A523EE">
        <w:rPr>
          <w:b w:val="false"/>
          <w:bCs/>
          <w:szCs w:val="24"/>
        </w:rPr>
        <w:t xml:space="preserve">    S ISPITNOG ROČIŠTA</w:t>
      </w:r>
    </w:p>
    <w:p w:rsidRPr="00A523EE" w:rsidR="00715157" w:rsidP="00853FF6" w:rsidRDefault="00715157">
      <w:pPr>
        <w:pStyle w:val="Tijeloteksta"/>
        <w:rPr>
          <w:rFonts w:ascii="Times New Roman" w:hAnsi="Times New Roman"/>
          <w:bCs/>
          <w:szCs w:val="24"/>
        </w:rPr>
      </w:pPr>
    </w:p>
    <w:p w:rsidRPr="00A523EE" w:rsidR="00853FF6" w:rsidP="003039DD" w:rsidRDefault="00853FF6">
      <w:pPr>
        <w:pStyle w:val="Tijeloteksta"/>
        <w:rPr>
          <w:rFonts w:ascii="Times New Roman" w:hAnsi="Times New Roman"/>
          <w:bCs/>
          <w:szCs w:val="24"/>
        </w:rPr>
      </w:pPr>
      <w:r w:rsidRPr="00A523EE">
        <w:rPr>
          <w:rFonts w:ascii="Times New Roman" w:hAnsi="Times New Roman"/>
          <w:bCs/>
          <w:szCs w:val="24"/>
        </w:rPr>
        <w:t xml:space="preserve">održanog dana </w:t>
      </w:r>
      <w:r w:rsidR="007C7399">
        <w:rPr>
          <w:rFonts w:ascii="Times New Roman" w:hAnsi="Times New Roman"/>
          <w:bCs/>
          <w:szCs w:val="24"/>
        </w:rPr>
        <w:t>17</w:t>
      </w:r>
      <w:r w:rsidRPr="00A523EE" w:rsidR="00D03079">
        <w:rPr>
          <w:rFonts w:ascii="Times New Roman" w:hAnsi="Times New Roman"/>
          <w:bCs/>
          <w:szCs w:val="24"/>
        </w:rPr>
        <w:t>. prosinca</w:t>
      </w:r>
      <w:r w:rsidRPr="00A523EE" w:rsidR="005924E0">
        <w:rPr>
          <w:rFonts w:ascii="Times New Roman" w:hAnsi="Times New Roman"/>
          <w:bCs/>
          <w:szCs w:val="24"/>
        </w:rPr>
        <w:t xml:space="preserve"> 201</w:t>
      </w:r>
      <w:r w:rsidRPr="00A523EE" w:rsidR="003D66A8">
        <w:rPr>
          <w:rFonts w:ascii="Times New Roman" w:hAnsi="Times New Roman"/>
          <w:bCs/>
          <w:szCs w:val="24"/>
        </w:rPr>
        <w:t>9</w:t>
      </w:r>
      <w:r w:rsidRPr="00A523EE">
        <w:rPr>
          <w:rFonts w:ascii="Times New Roman" w:hAnsi="Times New Roman"/>
          <w:bCs/>
          <w:szCs w:val="24"/>
        </w:rPr>
        <w:t>.</w:t>
      </w:r>
      <w:r w:rsidRPr="00A523EE" w:rsidR="003039DD">
        <w:rPr>
          <w:rFonts w:ascii="Times New Roman" w:hAnsi="Times New Roman"/>
          <w:bCs/>
          <w:szCs w:val="24"/>
        </w:rPr>
        <w:t xml:space="preserve"> u</w:t>
      </w:r>
      <w:r w:rsidRPr="00A523EE">
        <w:rPr>
          <w:rFonts w:ascii="Times New Roman" w:hAnsi="Times New Roman"/>
          <w:bCs/>
          <w:szCs w:val="24"/>
        </w:rPr>
        <w:t xml:space="preserve"> Trgovačkom sudu u Z</w:t>
      </w:r>
      <w:r w:rsidRPr="00A523EE" w:rsidR="00456F28">
        <w:rPr>
          <w:rFonts w:ascii="Times New Roman" w:hAnsi="Times New Roman"/>
          <w:bCs/>
          <w:szCs w:val="24"/>
        </w:rPr>
        <w:t xml:space="preserve">agrebu, </w:t>
      </w:r>
      <w:r w:rsidRPr="00A523EE" w:rsidR="00BB724E">
        <w:rPr>
          <w:rFonts w:ascii="Times New Roman" w:hAnsi="Times New Roman"/>
          <w:bCs/>
          <w:szCs w:val="24"/>
        </w:rPr>
        <w:t>Amruševa 2/II</w:t>
      </w:r>
      <w:r w:rsidRPr="00A523EE" w:rsidR="00456F28">
        <w:rPr>
          <w:rFonts w:ascii="Times New Roman" w:hAnsi="Times New Roman"/>
          <w:bCs/>
          <w:szCs w:val="24"/>
        </w:rPr>
        <w:t>, soba</w:t>
      </w:r>
      <w:r w:rsidRPr="00A523EE" w:rsidR="008D6A10">
        <w:rPr>
          <w:rFonts w:ascii="Times New Roman" w:hAnsi="Times New Roman"/>
          <w:bCs/>
          <w:szCs w:val="24"/>
        </w:rPr>
        <w:t xml:space="preserve"> </w:t>
      </w:r>
      <w:r w:rsidRPr="00A523EE" w:rsidR="006719B1">
        <w:rPr>
          <w:rFonts w:ascii="Times New Roman" w:hAnsi="Times New Roman"/>
          <w:bCs/>
          <w:szCs w:val="24"/>
        </w:rPr>
        <w:t>8</w:t>
      </w:r>
      <w:r w:rsidRPr="00A523EE" w:rsidR="003D66A8">
        <w:rPr>
          <w:rFonts w:ascii="Times New Roman" w:hAnsi="Times New Roman"/>
          <w:bCs/>
          <w:szCs w:val="24"/>
        </w:rPr>
        <w:t>8</w:t>
      </w:r>
      <w:r w:rsidRPr="00A523EE" w:rsidR="006719B1">
        <w:rPr>
          <w:rFonts w:ascii="Times New Roman" w:hAnsi="Times New Roman"/>
          <w:bCs/>
          <w:szCs w:val="24"/>
        </w:rPr>
        <w:t>/II</w:t>
      </w:r>
      <w:r w:rsidRPr="00A523EE" w:rsidR="000D28B2">
        <w:rPr>
          <w:rFonts w:ascii="Times New Roman" w:hAnsi="Times New Roman"/>
          <w:bCs/>
          <w:szCs w:val="24"/>
        </w:rPr>
        <w:t xml:space="preserve"> </w:t>
      </w:r>
      <w:r w:rsidRPr="00A523EE" w:rsidR="00C97B33">
        <w:rPr>
          <w:rFonts w:ascii="Times New Roman" w:hAnsi="Times New Roman"/>
          <w:bCs/>
          <w:szCs w:val="24"/>
        </w:rPr>
        <w:t>(</w:t>
      </w:r>
      <w:r w:rsidRPr="00A523EE" w:rsidR="006719B1">
        <w:rPr>
          <w:rFonts w:ascii="Times New Roman" w:hAnsi="Times New Roman"/>
          <w:bCs/>
          <w:szCs w:val="24"/>
        </w:rPr>
        <w:t>ulična zgrada</w:t>
      </w:r>
      <w:r w:rsidRPr="00A523EE" w:rsidR="00C97B33">
        <w:rPr>
          <w:rFonts w:ascii="Times New Roman" w:hAnsi="Times New Roman"/>
          <w:bCs/>
          <w:szCs w:val="24"/>
        </w:rPr>
        <w:t>)</w:t>
      </w:r>
      <w:r w:rsidRPr="00A523EE" w:rsidR="00BB724E">
        <w:rPr>
          <w:rFonts w:ascii="Times New Roman" w:hAnsi="Times New Roman"/>
          <w:bCs/>
          <w:szCs w:val="24"/>
        </w:rPr>
        <w:t>,</w:t>
      </w:r>
      <w:r w:rsidRPr="00A523EE" w:rsidR="00D403FF">
        <w:rPr>
          <w:rFonts w:ascii="Times New Roman" w:hAnsi="Times New Roman"/>
          <w:bCs/>
          <w:szCs w:val="24"/>
        </w:rPr>
        <w:t xml:space="preserve"> u stečajnom postupku</w:t>
      </w:r>
      <w:r w:rsidRPr="00A523EE">
        <w:rPr>
          <w:rFonts w:ascii="Times New Roman" w:hAnsi="Times New Roman"/>
          <w:bCs/>
          <w:szCs w:val="24"/>
        </w:rPr>
        <w:t xml:space="preserve"> nad dužnikom </w:t>
      </w:r>
      <w:r w:rsidR="007C7399">
        <w:rPr>
          <w:rFonts w:ascii="Times New Roman" w:hAnsi="Times New Roman"/>
          <w:bCs/>
          <w:szCs w:val="24"/>
        </w:rPr>
        <w:t>STOŽAC d.o.o. Park Bartola Kašića 8, Zagreb, OIB: 58652346836</w:t>
      </w:r>
    </w:p>
    <w:p w:rsidRPr="00A523EE" w:rsidR="00715157" w:rsidP="00853FF6" w:rsidRDefault="00715157">
      <w:pPr>
        <w:rPr>
          <w:bCs/>
          <w:sz w:val="24"/>
          <w:szCs w:val="24"/>
        </w:rPr>
      </w:pPr>
    </w:p>
    <w:p w:rsidRPr="00A523EE" w:rsidR="00853FF6" w:rsidP="00853FF6" w:rsidRDefault="00853FF6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>Nazočni od suda:</w:t>
      </w:r>
    </w:p>
    <w:p w:rsidRPr="00A523EE" w:rsidR="00853FF6" w:rsidP="00853FF6" w:rsidRDefault="003D66A8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>Maja Praljak</w:t>
      </w:r>
      <w:r w:rsidRPr="00A523EE" w:rsidR="004642DE">
        <w:rPr>
          <w:bCs/>
          <w:sz w:val="24"/>
          <w:szCs w:val="24"/>
        </w:rPr>
        <w:t xml:space="preserve">, </w:t>
      </w:r>
      <w:r w:rsidRPr="00A523EE" w:rsidR="00853FF6">
        <w:rPr>
          <w:bCs/>
          <w:sz w:val="24"/>
          <w:szCs w:val="24"/>
        </w:rPr>
        <w:t>sudac</w:t>
      </w:r>
    </w:p>
    <w:p w:rsidRPr="00A523EE" w:rsidR="00853FF6" w:rsidP="00853FF6" w:rsidRDefault="00853FF6">
      <w:pPr>
        <w:rPr>
          <w:bCs/>
          <w:sz w:val="24"/>
          <w:szCs w:val="24"/>
        </w:rPr>
      </w:pPr>
    </w:p>
    <w:p w:rsidRPr="00A523EE" w:rsidR="00853FF6" w:rsidP="00AE3986" w:rsidRDefault="003D66A8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>Nikolina Krunić</w:t>
      </w:r>
      <w:r w:rsidRPr="00A523EE" w:rsidR="00853FF6">
        <w:rPr>
          <w:bCs/>
          <w:sz w:val="24"/>
          <w:szCs w:val="24"/>
        </w:rPr>
        <w:t>, zapisničar</w:t>
      </w:r>
    </w:p>
    <w:p w:rsidRPr="00A523EE" w:rsidR="00853FF6" w:rsidP="00853FF6" w:rsidRDefault="00853FF6">
      <w:pPr>
        <w:rPr>
          <w:bCs/>
          <w:sz w:val="24"/>
          <w:szCs w:val="24"/>
        </w:rPr>
      </w:pPr>
    </w:p>
    <w:p w:rsidRPr="00A523EE" w:rsidR="00853FF6" w:rsidP="00853FF6" w:rsidRDefault="00853FF6">
      <w:pPr>
        <w:rPr>
          <w:sz w:val="24"/>
          <w:szCs w:val="24"/>
        </w:rPr>
      </w:pPr>
      <w:r w:rsidRPr="00A523EE">
        <w:rPr>
          <w:sz w:val="24"/>
          <w:szCs w:val="24"/>
        </w:rPr>
        <w:t>Utvrđuje se da je pristu</w:t>
      </w:r>
      <w:r w:rsidRPr="00A523EE" w:rsidR="005924E0">
        <w:rPr>
          <w:sz w:val="24"/>
          <w:szCs w:val="24"/>
        </w:rPr>
        <w:t>pio</w:t>
      </w:r>
      <w:r w:rsidRPr="00A523EE">
        <w:rPr>
          <w:sz w:val="24"/>
          <w:szCs w:val="24"/>
        </w:rPr>
        <w:t xml:space="preserve"> stečajn</w:t>
      </w:r>
      <w:r w:rsidRPr="00A523EE" w:rsidR="005924E0">
        <w:rPr>
          <w:sz w:val="24"/>
          <w:szCs w:val="24"/>
        </w:rPr>
        <w:t>i</w:t>
      </w:r>
      <w:r w:rsidRPr="00A523EE" w:rsidR="00DC6824">
        <w:rPr>
          <w:sz w:val="24"/>
          <w:szCs w:val="24"/>
        </w:rPr>
        <w:t xml:space="preserve"> upravitelj</w:t>
      </w:r>
      <w:r w:rsidRPr="00A523EE">
        <w:rPr>
          <w:sz w:val="24"/>
          <w:szCs w:val="24"/>
        </w:rPr>
        <w:t xml:space="preserve"> </w:t>
      </w:r>
      <w:r w:rsidR="007C7399">
        <w:rPr>
          <w:sz w:val="24"/>
          <w:szCs w:val="24"/>
        </w:rPr>
        <w:t>Duška Dunja Ivančević</w:t>
      </w:r>
    </w:p>
    <w:p w:rsidRPr="00A523EE" w:rsidR="00853FF6" w:rsidP="00853FF6" w:rsidRDefault="00853FF6">
      <w:pPr>
        <w:rPr>
          <w:bCs/>
          <w:sz w:val="24"/>
          <w:szCs w:val="24"/>
        </w:rPr>
      </w:pPr>
    </w:p>
    <w:p w:rsidRPr="00A523EE" w:rsidR="00D4581C" w:rsidP="00853FF6" w:rsidRDefault="006719B1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 xml:space="preserve">Započeto u </w:t>
      </w:r>
      <w:r w:rsidR="007C7399">
        <w:rPr>
          <w:bCs/>
          <w:sz w:val="24"/>
          <w:szCs w:val="24"/>
        </w:rPr>
        <w:t>9,30</w:t>
      </w:r>
      <w:r w:rsidRPr="00A523EE" w:rsidR="009F4636">
        <w:rPr>
          <w:bCs/>
          <w:sz w:val="24"/>
          <w:szCs w:val="24"/>
        </w:rPr>
        <w:t xml:space="preserve"> </w:t>
      </w:r>
      <w:r w:rsidRPr="00A523EE" w:rsidR="00853FF6">
        <w:rPr>
          <w:bCs/>
          <w:sz w:val="24"/>
          <w:szCs w:val="24"/>
        </w:rPr>
        <w:t>sati.</w:t>
      </w:r>
    </w:p>
    <w:p w:rsidRPr="00A523EE" w:rsidR="00D4581C" w:rsidP="00853FF6" w:rsidRDefault="00D4581C">
      <w:pPr>
        <w:rPr>
          <w:bCs/>
          <w:sz w:val="24"/>
          <w:szCs w:val="24"/>
        </w:rPr>
      </w:pPr>
    </w:p>
    <w:p w:rsidRPr="00A523EE" w:rsidR="00853FF6" w:rsidP="00853FF6" w:rsidRDefault="00853FF6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>Ročište je javno.</w:t>
      </w:r>
    </w:p>
    <w:p w:rsidRPr="00A523EE" w:rsidR="00715157" w:rsidP="00853FF6" w:rsidRDefault="00715157">
      <w:pPr>
        <w:rPr>
          <w:bCs/>
          <w:sz w:val="24"/>
          <w:szCs w:val="24"/>
        </w:rPr>
      </w:pPr>
    </w:p>
    <w:p w:rsidRPr="00A523EE" w:rsidR="00853FF6" w:rsidP="00853FF6" w:rsidRDefault="00853FF6">
      <w:pPr>
        <w:rPr>
          <w:bCs/>
          <w:sz w:val="24"/>
          <w:szCs w:val="24"/>
        </w:rPr>
      </w:pPr>
      <w:r w:rsidRPr="00A523EE">
        <w:rPr>
          <w:bCs/>
          <w:sz w:val="24"/>
          <w:szCs w:val="24"/>
        </w:rPr>
        <w:t xml:space="preserve">Utvrđuje se da </w:t>
      </w:r>
      <w:r w:rsidR="00FF4066">
        <w:rPr>
          <w:bCs/>
          <w:sz w:val="24"/>
          <w:szCs w:val="24"/>
        </w:rPr>
        <w:t>na današnje ročište nije pristupio nitko od vjerovnika</w:t>
      </w:r>
    </w:p>
    <w:p w:rsidRPr="00A523EE" w:rsidR="000F0EBC" w:rsidP="00FF4066" w:rsidRDefault="000F0EBC">
      <w:pPr>
        <w:rPr>
          <w:bCs/>
          <w:sz w:val="24"/>
          <w:szCs w:val="24"/>
        </w:rPr>
      </w:pPr>
    </w:p>
    <w:p w:rsidR="0022663C" w:rsidP="00B30962" w:rsidRDefault="0022663C">
      <w:pPr>
        <w:jc w:val="both"/>
        <w:rPr>
          <w:bCs/>
          <w:sz w:val="24"/>
          <w:szCs w:val="24"/>
        </w:rPr>
      </w:pPr>
      <w:r w:rsidRPr="0022663C">
        <w:rPr>
          <w:bCs/>
          <w:sz w:val="24"/>
          <w:szCs w:val="24"/>
        </w:rPr>
        <w:t>Sud donosi</w:t>
      </w:r>
      <w:r w:rsidRPr="0022663C">
        <w:rPr>
          <w:bCs/>
          <w:sz w:val="24"/>
          <w:szCs w:val="24"/>
        </w:rPr>
        <w:tab/>
      </w:r>
      <w:r w:rsidRPr="0022663C">
        <w:rPr>
          <w:bCs/>
          <w:sz w:val="24"/>
          <w:szCs w:val="24"/>
        </w:rPr>
        <w:tab/>
      </w:r>
      <w:r w:rsidRPr="0022663C">
        <w:rPr>
          <w:bCs/>
          <w:sz w:val="24"/>
          <w:szCs w:val="24"/>
        </w:rPr>
        <w:tab/>
      </w:r>
      <w:r w:rsidRPr="0022663C">
        <w:rPr>
          <w:bCs/>
          <w:sz w:val="24"/>
          <w:szCs w:val="24"/>
        </w:rPr>
        <w:tab/>
      </w:r>
    </w:p>
    <w:p w:rsidR="0022663C" w:rsidP="00B30962" w:rsidRDefault="0022663C">
      <w:pPr>
        <w:jc w:val="both"/>
        <w:rPr>
          <w:bCs/>
          <w:sz w:val="24"/>
          <w:szCs w:val="24"/>
        </w:rPr>
      </w:pPr>
    </w:p>
    <w:p w:rsidR="0022663C" w:rsidP="0022663C" w:rsidRDefault="0022663C">
      <w:pPr>
        <w:ind w:left="3600" w:firstLine="720"/>
        <w:jc w:val="both"/>
        <w:rPr>
          <w:bCs/>
          <w:sz w:val="24"/>
          <w:szCs w:val="24"/>
        </w:rPr>
      </w:pPr>
      <w:r w:rsidRPr="0022663C">
        <w:rPr>
          <w:bCs/>
          <w:sz w:val="24"/>
          <w:szCs w:val="24"/>
        </w:rPr>
        <w:t>r</w:t>
      </w:r>
      <w:r>
        <w:rPr>
          <w:bCs/>
          <w:sz w:val="24"/>
          <w:szCs w:val="24"/>
        </w:rPr>
        <w:t xml:space="preserve"> </w:t>
      </w:r>
      <w:r w:rsidRPr="0022663C">
        <w:rPr>
          <w:bCs/>
          <w:sz w:val="24"/>
          <w:szCs w:val="24"/>
        </w:rPr>
        <w:t>j</w:t>
      </w:r>
      <w:r>
        <w:rPr>
          <w:bCs/>
          <w:sz w:val="24"/>
          <w:szCs w:val="24"/>
        </w:rPr>
        <w:t xml:space="preserve"> </w:t>
      </w:r>
      <w:r w:rsidRPr="0022663C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22663C">
        <w:rPr>
          <w:bCs/>
          <w:sz w:val="24"/>
          <w:szCs w:val="24"/>
        </w:rPr>
        <w:t>š</w:t>
      </w:r>
      <w:r>
        <w:rPr>
          <w:bCs/>
          <w:sz w:val="24"/>
          <w:szCs w:val="24"/>
        </w:rPr>
        <w:t xml:space="preserve"> </w:t>
      </w:r>
      <w:r w:rsidRPr="0022663C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</w:t>
      </w:r>
      <w:r w:rsidRPr="0022663C">
        <w:rPr>
          <w:bCs/>
          <w:sz w:val="24"/>
          <w:szCs w:val="24"/>
        </w:rPr>
        <w:t>n</w:t>
      </w:r>
      <w:r>
        <w:rPr>
          <w:bCs/>
          <w:sz w:val="24"/>
          <w:szCs w:val="24"/>
        </w:rPr>
        <w:t xml:space="preserve">  </w:t>
      </w:r>
      <w:r w:rsidRPr="0022663C">
        <w:rPr>
          <w:bCs/>
          <w:sz w:val="24"/>
          <w:szCs w:val="24"/>
        </w:rPr>
        <w:t>j</w:t>
      </w:r>
      <w:r>
        <w:rPr>
          <w:bCs/>
          <w:sz w:val="24"/>
          <w:szCs w:val="24"/>
        </w:rPr>
        <w:t xml:space="preserve"> </w:t>
      </w:r>
      <w:r w:rsidRPr="0022663C">
        <w:rPr>
          <w:bCs/>
          <w:sz w:val="24"/>
          <w:szCs w:val="24"/>
        </w:rPr>
        <w:t>e</w:t>
      </w:r>
    </w:p>
    <w:p w:rsidR="0022663C" w:rsidP="0022663C" w:rsidRDefault="0022663C">
      <w:pPr>
        <w:jc w:val="both"/>
        <w:rPr>
          <w:bCs/>
          <w:sz w:val="24"/>
          <w:szCs w:val="24"/>
        </w:rPr>
      </w:pPr>
    </w:p>
    <w:p w:rsidRPr="0022663C" w:rsidR="0022663C" w:rsidP="0022663C" w:rsidRDefault="0022663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Današnje ispitno i izvještajno ročište neće se održati jer nema uvjeta</w:t>
      </w:r>
      <w:r w:rsidR="00FF4066">
        <w:rPr>
          <w:bCs/>
          <w:sz w:val="24"/>
          <w:szCs w:val="24"/>
        </w:rPr>
        <w:t xml:space="preserve"> za održavanja, slijedeće ispi</w:t>
      </w:r>
      <w:r w:rsidR="00C67E75">
        <w:rPr>
          <w:bCs/>
          <w:sz w:val="24"/>
          <w:szCs w:val="24"/>
        </w:rPr>
        <w:t>tno ročište određuje se za dan 12</w:t>
      </w:r>
      <w:r w:rsidR="00FF4066">
        <w:rPr>
          <w:bCs/>
          <w:sz w:val="24"/>
          <w:szCs w:val="24"/>
        </w:rPr>
        <w:t>. veljače 2020. u 9,30 sati, a izvještajno ročište za isti dan u 9,35 sati</w:t>
      </w:r>
    </w:p>
    <w:p w:rsidRPr="0022663C" w:rsidR="00FB59C6" w:rsidP="004E4004" w:rsidRDefault="00FB59C6">
      <w:pPr>
        <w:ind w:left="360"/>
        <w:jc w:val="both"/>
        <w:rPr>
          <w:bCs/>
          <w:sz w:val="24"/>
          <w:szCs w:val="24"/>
        </w:rPr>
      </w:pPr>
    </w:p>
    <w:p w:rsidRPr="00E61D2E" w:rsidR="00853FF6" w:rsidP="004A38B4" w:rsidRDefault="004A38B4">
      <w:pPr>
        <w:jc w:val="center"/>
        <w:rPr>
          <w:bCs/>
          <w:sz w:val="24"/>
          <w:szCs w:val="24"/>
        </w:rPr>
      </w:pPr>
      <w:r w:rsidRPr="00E61D2E">
        <w:rPr>
          <w:bCs/>
          <w:sz w:val="24"/>
          <w:szCs w:val="24"/>
        </w:rPr>
        <w:t>D</w:t>
      </w:r>
      <w:r w:rsidRPr="00E61D2E" w:rsidR="00853FF6">
        <w:rPr>
          <w:bCs/>
          <w:sz w:val="24"/>
          <w:szCs w:val="24"/>
        </w:rPr>
        <w:t>ovršeno u</w:t>
      </w:r>
      <w:r w:rsidR="00FF4066">
        <w:rPr>
          <w:bCs/>
          <w:sz w:val="24"/>
          <w:szCs w:val="24"/>
        </w:rPr>
        <w:t xml:space="preserve"> 09,33</w:t>
      </w:r>
      <w:r w:rsidRPr="00E61D2E" w:rsidR="0008244E">
        <w:rPr>
          <w:bCs/>
          <w:sz w:val="24"/>
          <w:szCs w:val="24"/>
        </w:rPr>
        <w:t xml:space="preserve"> </w:t>
      </w:r>
      <w:r w:rsidRPr="00E61D2E" w:rsidR="00853FF6">
        <w:rPr>
          <w:bCs/>
          <w:sz w:val="24"/>
          <w:szCs w:val="24"/>
        </w:rPr>
        <w:t xml:space="preserve"> sati.</w:t>
      </w:r>
    </w:p>
    <w:p w:rsidRPr="00E61D2E" w:rsidR="004A38B4" w:rsidP="00853FF6" w:rsidRDefault="004A38B4">
      <w:pPr>
        <w:jc w:val="center"/>
        <w:rPr>
          <w:bCs/>
          <w:sz w:val="24"/>
          <w:szCs w:val="24"/>
        </w:rPr>
      </w:pPr>
    </w:p>
    <w:p w:rsidRPr="00E61D2E" w:rsidR="00FF4310" w:rsidP="00853FF6" w:rsidRDefault="00FF4310">
      <w:pPr>
        <w:jc w:val="center"/>
        <w:rPr>
          <w:bCs/>
          <w:sz w:val="24"/>
          <w:szCs w:val="24"/>
        </w:rPr>
      </w:pPr>
    </w:p>
    <w:p w:rsidRPr="00E61D2E" w:rsidR="00853FF6" w:rsidP="00853FF6" w:rsidRDefault="001B2756">
      <w:pPr>
        <w:jc w:val="center"/>
        <w:rPr>
          <w:bCs/>
          <w:sz w:val="24"/>
          <w:szCs w:val="24"/>
        </w:rPr>
      </w:pPr>
      <w:r w:rsidRPr="00E61D2E">
        <w:rPr>
          <w:bCs/>
          <w:sz w:val="24"/>
          <w:szCs w:val="24"/>
        </w:rPr>
        <w:t>S</w:t>
      </w:r>
      <w:r w:rsidRPr="00E61D2E" w:rsidR="00037E28">
        <w:rPr>
          <w:bCs/>
          <w:sz w:val="24"/>
          <w:szCs w:val="24"/>
        </w:rPr>
        <w:t>udac</w:t>
      </w:r>
    </w:p>
    <w:p w:rsidRPr="00E61D2E" w:rsidR="003E49B9" w:rsidP="005924E0" w:rsidRDefault="003E49B9">
      <w:pPr>
        <w:rPr>
          <w:bCs/>
          <w:sz w:val="24"/>
          <w:szCs w:val="24"/>
        </w:rPr>
      </w:pPr>
    </w:p>
    <w:p w:rsidRPr="00E61D2E" w:rsidR="00853FF6" w:rsidP="00853FF6" w:rsidRDefault="00853FF6">
      <w:pPr>
        <w:jc w:val="center"/>
        <w:rPr>
          <w:bCs/>
          <w:sz w:val="24"/>
          <w:szCs w:val="24"/>
        </w:rPr>
      </w:pPr>
    </w:p>
    <w:p w:rsidRPr="00E61D2E" w:rsidR="00853FF6" w:rsidP="00853FF6" w:rsidRDefault="00853FF6">
      <w:pPr>
        <w:jc w:val="center"/>
        <w:rPr>
          <w:bCs/>
          <w:sz w:val="24"/>
          <w:szCs w:val="24"/>
        </w:rPr>
      </w:pPr>
      <w:r w:rsidRPr="00E61D2E">
        <w:rPr>
          <w:bCs/>
          <w:sz w:val="24"/>
          <w:szCs w:val="24"/>
        </w:rPr>
        <w:t>Zapisničar</w:t>
      </w:r>
    </w:p>
    <w:p w:rsidRPr="00E61D2E" w:rsidR="00853FF6" w:rsidP="00853FF6" w:rsidRDefault="00853FF6">
      <w:pPr>
        <w:jc w:val="center"/>
        <w:rPr>
          <w:bCs/>
          <w:sz w:val="24"/>
          <w:szCs w:val="24"/>
        </w:rPr>
      </w:pPr>
    </w:p>
    <w:p w:rsidRPr="00E61D2E" w:rsidR="003E49B9" w:rsidP="00853FF6" w:rsidRDefault="003E49B9">
      <w:pPr>
        <w:jc w:val="center"/>
        <w:rPr>
          <w:bCs/>
          <w:sz w:val="24"/>
          <w:szCs w:val="24"/>
        </w:rPr>
      </w:pPr>
    </w:p>
    <w:p w:rsidRPr="00E61D2E" w:rsidR="003E49B9" w:rsidP="00037E28" w:rsidRDefault="00037E28">
      <w:pPr>
        <w:jc w:val="both"/>
        <w:rPr>
          <w:bCs/>
          <w:sz w:val="24"/>
          <w:szCs w:val="24"/>
        </w:rPr>
      </w:pPr>
      <w:r w:rsidRPr="00E61D2E">
        <w:rPr>
          <w:bCs/>
          <w:sz w:val="24"/>
          <w:szCs w:val="24"/>
        </w:rPr>
        <w:t>Stečajni upravitelj</w:t>
      </w:r>
      <w:r w:rsidRPr="00E61D2E">
        <w:rPr>
          <w:bCs/>
          <w:sz w:val="24"/>
          <w:szCs w:val="24"/>
        </w:rPr>
        <w:tab/>
      </w:r>
      <w:r w:rsidRPr="00E61D2E">
        <w:rPr>
          <w:bCs/>
          <w:sz w:val="24"/>
          <w:szCs w:val="24"/>
        </w:rPr>
        <w:tab/>
      </w:r>
      <w:r w:rsidRPr="00E61D2E">
        <w:rPr>
          <w:bCs/>
          <w:sz w:val="24"/>
          <w:szCs w:val="24"/>
        </w:rPr>
        <w:tab/>
      </w:r>
      <w:r w:rsidRPr="00E61D2E">
        <w:rPr>
          <w:bCs/>
          <w:sz w:val="24"/>
          <w:szCs w:val="24"/>
        </w:rPr>
        <w:tab/>
      </w:r>
      <w:r w:rsidRPr="00E61D2E">
        <w:rPr>
          <w:bCs/>
          <w:sz w:val="24"/>
          <w:szCs w:val="24"/>
        </w:rPr>
        <w:tab/>
      </w:r>
      <w:r w:rsidRPr="00E61D2E">
        <w:rPr>
          <w:bCs/>
          <w:sz w:val="24"/>
          <w:szCs w:val="24"/>
        </w:rPr>
        <w:tab/>
      </w:r>
      <w:r w:rsidRPr="00E61D2E">
        <w:rPr>
          <w:bCs/>
          <w:sz w:val="24"/>
          <w:szCs w:val="24"/>
        </w:rPr>
        <w:tab/>
        <w:t xml:space="preserve">  </w:t>
      </w:r>
    </w:p>
    <w:p w:rsidRPr="00E61D2E" w:rsidR="003E49B9" w:rsidP="003E49B9" w:rsidRDefault="003E49B9">
      <w:pPr>
        <w:jc w:val="right"/>
        <w:rPr>
          <w:bCs/>
          <w:sz w:val="24"/>
          <w:szCs w:val="24"/>
        </w:rPr>
      </w:pPr>
    </w:p>
    <w:p w:rsidRPr="00A523EE" w:rsidR="00853FF6" w:rsidP="003E49B9" w:rsidRDefault="00037E28">
      <w:pPr>
        <w:jc w:val="right"/>
        <w:rPr>
          <w:bCs/>
          <w:sz w:val="24"/>
          <w:szCs w:val="24"/>
        </w:rPr>
      </w:pPr>
      <w:r w:rsidRPr="00E61D2E">
        <w:rPr>
          <w:bCs/>
          <w:sz w:val="24"/>
          <w:szCs w:val="24"/>
        </w:rPr>
        <w:t xml:space="preserve"> </w:t>
      </w:r>
      <w:r w:rsidRPr="00E61D2E" w:rsidR="00853FF6">
        <w:rPr>
          <w:bCs/>
          <w:sz w:val="24"/>
          <w:szCs w:val="24"/>
        </w:rPr>
        <w:t>Stečajni vjerovnici</w:t>
      </w:r>
    </w:p>
    <w:sectPr w:rsidRPr="00A523EE" w:rsidR="00853FF6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F1839" w:rsidRDefault="00EF1839">
      <w:r>
        <w:separator/>
      </w:r>
    </w:p>
  </w:endnote>
  <w:endnote w:type="continuationSeparator" w:id="0">
    <w:p w:rsidR="00EF1839" w:rsidRDefault="00EF183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F1839" w:rsidRDefault="00EF1839">
      <w:r>
        <w:separator/>
      </w:r>
    </w:p>
  </w:footnote>
  <w:footnote w:type="continuationSeparator" w:id="0">
    <w:p w:rsidR="00EF1839" w:rsidRDefault="00EF183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F1839" w:rsidP="00D81A44" w:rsidRDefault="00EF183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1839" w:rsidRDefault="00EF183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D0A74" w:rsidR="00EF1839" w:rsidP="00D81A44" w:rsidRDefault="00EF1839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1D0A74">
      <w:rPr>
        <w:rStyle w:val="Brojstranice"/>
        <w:sz w:val="24"/>
        <w:szCs w:val="24"/>
      </w:rPr>
      <w:fldChar w:fldCharType="begin"/>
    </w:r>
    <w:r w:rsidRPr="001D0A74">
      <w:rPr>
        <w:rStyle w:val="Brojstranice"/>
        <w:sz w:val="24"/>
        <w:szCs w:val="24"/>
      </w:rPr>
      <w:instrText xml:space="preserve">PAGE  </w:instrText>
    </w:r>
    <w:r w:rsidRPr="001D0A74">
      <w:rPr>
        <w:rStyle w:val="Brojstranice"/>
        <w:sz w:val="24"/>
        <w:szCs w:val="24"/>
      </w:rPr>
      <w:fldChar w:fldCharType="separate"/>
    </w:r>
    <w:r w:rsidR="00FF4066">
      <w:rPr>
        <w:rStyle w:val="Brojstranice"/>
        <w:noProof/>
        <w:sz w:val="24"/>
        <w:szCs w:val="24"/>
      </w:rPr>
      <w:t>2</w:t>
    </w:r>
    <w:r w:rsidRPr="001D0A74">
      <w:rPr>
        <w:rStyle w:val="Brojstranice"/>
        <w:sz w:val="24"/>
        <w:szCs w:val="24"/>
      </w:rPr>
      <w:fldChar w:fldCharType="end"/>
    </w:r>
  </w:p>
  <w:p w:rsidRPr="001D0A74" w:rsidR="00EF1839" w:rsidP="00AA1621" w:rsidRDefault="00EF1839">
    <w:pPr>
      <w:pStyle w:val="Zaglavlje"/>
      <w:jc w:val="right"/>
      <w:rPr>
        <w:sz w:val="24"/>
        <w:szCs w:val="24"/>
      </w:rPr>
    </w:pPr>
    <w:r w:rsidRPr="001D0A74">
      <w:rPr>
        <w:bCs/>
        <w:sz w:val="24"/>
        <w:szCs w:val="24"/>
      </w:rPr>
      <w:t>46. St-</w:t>
    </w:r>
    <w:r w:rsidR="007C7399">
      <w:rPr>
        <w:bCs/>
        <w:sz w:val="24"/>
        <w:szCs w:val="24"/>
      </w:rPr>
      <w:t>1119/2019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D15F6"/>
    <w:multiLevelType w:val="hybridMultilevel"/>
    <w:tmpl w:val="10DC1DCC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31711"/>
    <w:multiLevelType w:val="hybridMultilevel"/>
    <w:tmpl w:val="D962045A"/>
    <w:lvl w:ilvl="0" w:tplc="59BAAE82">
      <w:start w:val="1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3B6FAC"/>
    <w:multiLevelType w:val="hybridMultilevel"/>
    <w:tmpl w:val="A5E49538"/>
    <w:lvl w:ilvl="0" w:tplc="9DC89F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5E6916"/>
    <w:multiLevelType w:val="hybridMultilevel"/>
    <w:tmpl w:val="25626FFE"/>
    <w:lvl w:ilvl="0" w:tplc="8E4A188C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2C51C60"/>
    <w:multiLevelType w:val="hybridMultilevel"/>
    <w:tmpl w:val="582AD6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5B274B"/>
    <w:multiLevelType w:val="hybridMultilevel"/>
    <w:tmpl w:val="C1765BB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8742A"/>
    <w:multiLevelType w:val="hybridMultilevel"/>
    <w:tmpl w:val="72AE21D0"/>
    <w:lvl w:ilvl="0" w:tplc="9F12FD0C">
      <w:start w:val="4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F6E4AD3"/>
    <w:multiLevelType w:val="hybridMultilevel"/>
    <w:tmpl w:val="057CD238"/>
    <w:lvl w:ilvl="0" w:tplc="041A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13049D0"/>
    <w:multiLevelType w:val="hybridMultilevel"/>
    <w:tmpl w:val="DD7462D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7C3752"/>
    <w:multiLevelType w:val="hybridMultilevel"/>
    <w:tmpl w:val="5748BC7C"/>
    <w:lvl w:ilvl="0" w:tplc="E35618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7E14C8"/>
    <w:multiLevelType w:val="hybridMultilevel"/>
    <w:tmpl w:val="EFA09344"/>
    <w:lvl w:ilvl="0" w:tplc="1C100576">
      <w:start w:val="12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AB2A87"/>
    <w:multiLevelType w:val="hybridMultilevel"/>
    <w:tmpl w:val="C492BD46"/>
    <w:lvl w:ilvl="0" w:tplc="A95A7366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6F13B1"/>
    <w:multiLevelType w:val="hybridMultilevel"/>
    <w:tmpl w:val="6694AE36"/>
    <w:lvl w:ilvl="0" w:tplc="BB74F4F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5AA832DF"/>
    <w:multiLevelType w:val="hybridMultilevel"/>
    <w:tmpl w:val="13A86B82"/>
    <w:lvl w:ilvl="0" w:tplc="041A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BD50B1"/>
    <w:multiLevelType w:val="hybridMultilevel"/>
    <w:tmpl w:val="B2285B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651B42"/>
    <w:multiLevelType w:val="hybridMultilevel"/>
    <w:tmpl w:val="87F09496"/>
    <w:lvl w:ilvl="0" w:tplc="AFFE439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EAA5EDC"/>
    <w:multiLevelType w:val="hybridMultilevel"/>
    <w:tmpl w:val="780CC20A"/>
    <w:lvl w:ilvl="0" w:tplc="AA144B3E">
      <w:start w:val="5"/>
      <w:numFmt w:val="decimal"/>
      <w:lvlText w:val="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F8D7C28"/>
    <w:multiLevelType w:val="hybridMultilevel"/>
    <w:tmpl w:val="4BF8CA32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693F00"/>
    <w:multiLevelType w:val="hybridMultilevel"/>
    <w:tmpl w:val="4F9EB19C"/>
    <w:lvl w:ilvl="0" w:tplc="DFD228E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67FD1771"/>
    <w:multiLevelType w:val="hybridMultilevel"/>
    <w:tmpl w:val="F3D60B50"/>
    <w:lvl w:ilvl="0" w:tplc="897CD8F0">
      <w:start w:val="2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221" w:hanging="360"/>
      </w:pPr>
    </w:lvl>
    <w:lvl w:ilvl="2" w:tplc="041A001B" w:tentative="true">
      <w:start w:val="1"/>
      <w:numFmt w:val="lowerRoman"/>
      <w:lvlText w:val="%3."/>
      <w:lvlJc w:val="right"/>
      <w:pPr>
        <w:ind w:left="1941" w:hanging="180"/>
      </w:pPr>
    </w:lvl>
    <w:lvl w:ilvl="3" w:tplc="041A000F" w:tentative="true">
      <w:start w:val="1"/>
      <w:numFmt w:val="decimal"/>
      <w:lvlText w:val="%4."/>
      <w:lvlJc w:val="left"/>
      <w:pPr>
        <w:ind w:left="2661" w:hanging="360"/>
      </w:pPr>
    </w:lvl>
    <w:lvl w:ilvl="4" w:tplc="041A0019" w:tentative="true">
      <w:start w:val="1"/>
      <w:numFmt w:val="lowerLetter"/>
      <w:lvlText w:val="%5."/>
      <w:lvlJc w:val="left"/>
      <w:pPr>
        <w:ind w:left="3381" w:hanging="360"/>
      </w:pPr>
    </w:lvl>
    <w:lvl w:ilvl="5" w:tplc="041A001B" w:tentative="true">
      <w:start w:val="1"/>
      <w:numFmt w:val="lowerRoman"/>
      <w:lvlText w:val="%6."/>
      <w:lvlJc w:val="right"/>
      <w:pPr>
        <w:ind w:left="4101" w:hanging="180"/>
      </w:pPr>
    </w:lvl>
    <w:lvl w:ilvl="6" w:tplc="041A000F" w:tentative="true">
      <w:start w:val="1"/>
      <w:numFmt w:val="decimal"/>
      <w:lvlText w:val="%7."/>
      <w:lvlJc w:val="left"/>
      <w:pPr>
        <w:ind w:left="4821" w:hanging="360"/>
      </w:pPr>
    </w:lvl>
    <w:lvl w:ilvl="7" w:tplc="041A0019" w:tentative="true">
      <w:start w:val="1"/>
      <w:numFmt w:val="lowerLetter"/>
      <w:lvlText w:val="%8."/>
      <w:lvlJc w:val="left"/>
      <w:pPr>
        <w:ind w:left="5541" w:hanging="360"/>
      </w:pPr>
    </w:lvl>
    <w:lvl w:ilvl="8" w:tplc="041A001B" w:tentative="true">
      <w:start w:val="1"/>
      <w:numFmt w:val="lowerRoman"/>
      <w:lvlText w:val="%9."/>
      <w:lvlJc w:val="right"/>
      <w:pPr>
        <w:ind w:left="6261" w:hanging="180"/>
      </w:pPr>
    </w:lvl>
  </w:abstractNum>
  <w:abstractNum w:abstractNumId="21">
    <w:nsid w:val="6A545AC5"/>
    <w:multiLevelType w:val="hybridMultilevel"/>
    <w:tmpl w:val="685AAB5A"/>
    <w:lvl w:ilvl="0" w:tplc="07C20A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5C3D77"/>
    <w:multiLevelType w:val="hybridMultilevel"/>
    <w:tmpl w:val="714CF42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B26FF2"/>
    <w:multiLevelType w:val="hybridMultilevel"/>
    <w:tmpl w:val="67A491AA"/>
    <w:lvl w:ilvl="0" w:tplc="A3601196">
      <w:start w:val="1"/>
      <w:numFmt w:val="decimal"/>
      <w:lvlText w:val="%1."/>
      <w:lvlJc w:val="left"/>
      <w:pPr>
        <w:ind w:left="644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CD55D81"/>
    <w:multiLevelType w:val="hybridMultilevel"/>
    <w:tmpl w:val="D0EA5E44"/>
    <w:lvl w:ilvl="0" w:tplc="C6702DC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2"/>
  </w:num>
  <w:num w:numId="3">
    <w:abstractNumId w:val="18"/>
  </w:num>
  <w:num w:numId="4">
    <w:abstractNumId w:val="23"/>
  </w:num>
  <w:num w:numId="5">
    <w:abstractNumId w:val="1"/>
  </w:num>
  <w:num w:numId="6">
    <w:abstractNumId w:val="0"/>
  </w:num>
  <w:num w:numId="7">
    <w:abstractNumId w:val="7"/>
  </w:num>
  <w:num w:numId="8">
    <w:abstractNumId w:val="3"/>
  </w:num>
  <w:num w:numId="9">
    <w:abstractNumId w:val="21"/>
  </w:num>
  <w:num w:numId="10">
    <w:abstractNumId w:val="11"/>
  </w:num>
  <w:num w:numId="11">
    <w:abstractNumId w:val="6"/>
  </w:num>
  <w:num w:numId="12">
    <w:abstractNumId w:val="1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22"/>
  </w:num>
  <w:num w:numId="17">
    <w:abstractNumId w:val="13"/>
  </w:num>
  <w:num w:numId="18">
    <w:abstractNumId w:val="19"/>
  </w:num>
  <w:num w:numId="19">
    <w:abstractNumId w:val="14"/>
  </w:num>
  <w:num w:numId="20">
    <w:abstractNumId w:val="9"/>
  </w:num>
  <w:num w:numId="21">
    <w:abstractNumId w:val="2"/>
  </w:num>
  <w:num w:numId="22">
    <w:abstractNumId w:val="15"/>
  </w:num>
  <w:num w:numId="23">
    <w:abstractNumId w:val="20"/>
  </w:num>
  <w:num w:numId="24">
    <w:abstractNumId w:val="5"/>
  </w:num>
  <w:num w:numId="25">
    <w:abstractNumId w:val="4"/>
  </w:num>
  <w:numIdMacAtCleanup w:val="5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20"/>
  <w:hyphenationZone w:val="425"/>
  <w:characterSpacingControl w:val="doNotCompress"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22AD"/>
    <w:rsid w:val="00011BA0"/>
    <w:rsid w:val="0001361F"/>
    <w:rsid w:val="0001698E"/>
    <w:rsid w:val="000232A5"/>
    <w:rsid w:val="00027B30"/>
    <w:rsid w:val="00037E28"/>
    <w:rsid w:val="00056C8A"/>
    <w:rsid w:val="00064134"/>
    <w:rsid w:val="00064D54"/>
    <w:rsid w:val="0007058D"/>
    <w:rsid w:val="00073AA4"/>
    <w:rsid w:val="0008244E"/>
    <w:rsid w:val="00086FC1"/>
    <w:rsid w:val="000971C2"/>
    <w:rsid w:val="000A3575"/>
    <w:rsid w:val="000A7585"/>
    <w:rsid w:val="000B3B1B"/>
    <w:rsid w:val="000B796B"/>
    <w:rsid w:val="000C753A"/>
    <w:rsid w:val="000D28B2"/>
    <w:rsid w:val="000D7DFE"/>
    <w:rsid w:val="000E1538"/>
    <w:rsid w:val="000E3266"/>
    <w:rsid w:val="000E7ADD"/>
    <w:rsid w:val="000F0EBC"/>
    <w:rsid w:val="000F1C78"/>
    <w:rsid w:val="000F4C27"/>
    <w:rsid w:val="000F6F82"/>
    <w:rsid w:val="001001FB"/>
    <w:rsid w:val="00103804"/>
    <w:rsid w:val="0010502C"/>
    <w:rsid w:val="0010553E"/>
    <w:rsid w:val="00107F5E"/>
    <w:rsid w:val="0011067C"/>
    <w:rsid w:val="0011161B"/>
    <w:rsid w:val="001139BC"/>
    <w:rsid w:val="00115066"/>
    <w:rsid w:val="00115992"/>
    <w:rsid w:val="00117D8C"/>
    <w:rsid w:val="00126298"/>
    <w:rsid w:val="00126497"/>
    <w:rsid w:val="00127F65"/>
    <w:rsid w:val="001314BD"/>
    <w:rsid w:val="00134D09"/>
    <w:rsid w:val="00135DA5"/>
    <w:rsid w:val="00146021"/>
    <w:rsid w:val="00150D16"/>
    <w:rsid w:val="0015325D"/>
    <w:rsid w:val="00155D26"/>
    <w:rsid w:val="00175846"/>
    <w:rsid w:val="00182244"/>
    <w:rsid w:val="00184ACB"/>
    <w:rsid w:val="00192476"/>
    <w:rsid w:val="00192F02"/>
    <w:rsid w:val="001A16C9"/>
    <w:rsid w:val="001A33C2"/>
    <w:rsid w:val="001B1357"/>
    <w:rsid w:val="001B2756"/>
    <w:rsid w:val="001B2FB3"/>
    <w:rsid w:val="001B7A0E"/>
    <w:rsid w:val="001C50EF"/>
    <w:rsid w:val="001D0A74"/>
    <w:rsid w:val="001D0D42"/>
    <w:rsid w:val="001E1576"/>
    <w:rsid w:val="001E17DE"/>
    <w:rsid w:val="001E1FBD"/>
    <w:rsid w:val="001F34B5"/>
    <w:rsid w:val="001F3AF1"/>
    <w:rsid w:val="002106B6"/>
    <w:rsid w:val="00217B3D"/>
    <w:rsid w:val="0022663C"/>
    <w:rsid w:val="00237320"/>
    <w:rsid w:val="00240B29"/>
    <w:rsid w:val="002505ED"/>
    <w:rsid w:val="002522A4"/>
    <w:rsid w:val="00264DFD"/>
    <w:rsid w:val="00271ADD"/>
    <w:rsid w:val="0027653E"/>
    <w:rsid w:val="002A6ACD"/>
    <w:rsid w:val="002A6D1A"/>
    <w:rsid w:val="002A7F82"/>
    <w:rsid w:val="002B262D"/>
    <w:rsid w:val="002C04C6"/>
    <w:rsid w:val="002D3EE7"/>
    <w:rsid w:val="002E3447"/>
    <w:rsid w:val="002E59B3"/>
    <w:rsid w:val="002F1C90"/>
    <w:rsid w:val="002F5B35"/>
    <w:rsid w:val="003039DD"/>
    <w:rsid w:val="00313583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42CA2"/>
    <w:rsid w:val="00366582"/>
    <w:rsid w:val="00381BB7"/>
    <w:rsid w:val="00385DE7"/>
    <w:rsid w:val="00396443"/>
    <w:rsid w:val="003A1613"/>
    <w:rsid w:val="003A3DD6"/>
    <w:rsid w:val="003A5728"/>
    <w:rsid w:val="003A6002"/>
    <w:rsid w:val="003B020D"/>
    <w:rsid w:val="003B36D8"/>
    <w:rsid w:val="003C65CD"/>
    <w:rsid w:val="003C6A5D"/>
    <w:rsid w:val="003D66A8"/>
    <w:rsid w:val="003D78A7"/>
    <w:rsid w:val="003E1FDA"/>
    <w:rsid w:val="003E49B9"/>
    <w:rsid w:val="003E4BFA"/>
    <w:rsid w:val="003E5674"/>
    <w:rsid w:val="003F00DA"/>
    <w:rsid w:val="003F01CF"/>
    <w:rsid w:val="003F4A7C"/>
    <w:rsid w:val="003F54C1"/>
    <w:rsid w:val="00410609"/>
    <w:rsid w:val="00413DAB"/>
    <w:rsid w:val="00427B12"/>
    <w:rsid w:val="00427BF5"/>
    <w:rsid w:val="00446C91"/>
    <w:rsid w:val="00456F28"/>
    <w:rsid w:val="0046060C"/>
    <w:rsid w:val="00461ECA"/>
    <w:rsid w:val="004642DE"/>
    <w:rsid w:val="00464E3A"/>
    <w:rsid w:val="0046757C"/>
    <w:rsid w:val="00467EAD"/>
    <w:rsid w:val="004718C3"/>
    <w:rsid w:val="00477293"/>
    <w:rsid w:val="00480A89"/>
    <w:rsid w:val="004843E5"/>
    <w:rsid w:val="0049076A"/>
    <w:rsid w:val="004A38B4"/>
    <w:rsid w:val="004B003E"/>
    <w:rsid w:val="004B35A8"/>
    <w:rsid w:val="004E0DCB"/>
    <w:rsid w:val="004E3BB6"/>
    <w:rsid w:val="004E4004"/>
    <w:rsid w:val="004F2B72"/>
    <w:rsid w:val="004F7191"/>
    <w:rsid w:val="00502A7F"/>
    <w:rsid w:val="00515C65"/>
    <w:rsid w:val="0052515C"/>
    <w:rsid w:val="0053166F"/>
    <w:rsid w:val="00536010"/>
    <w:rsid w:val="00540890"/>
    <w:rsid w:val="00541729"/>
    <w:rsid w:val="00544780"/>
    <w:rsid w:val="005501AB"/>
    <w:rsid w:val="0055503A"/>
    <w:rsid w:val="005568C5"/>
    <w:rsid w:val="00566394"/>
    <w:rsid w:val="00567070"/>
    <w:rsid w:val="00577C20"/>
    <w:rsid w:val="005924E0"/>
    <w:rsid w:val="005A1B42"/>
    <w:rsid w:val="005B2CA8"/>
    <w:rsid w:val="005B6AEF"/>
    <w:rsid w:val="005D0070"/>
    <w:rsid w:val="005E54A1"/>
    <w:rsid w:val="005E5D9C"/>
    <w:rsid w:val="005F2331"/>
    <w:rsid w:val="005F62D1"/>
    <w:rsid w:val="00611B77"/>
    <w:rsid w:val="006165AE"/>
    <w:rsid w:val="00623BBA"/>
    <w:rsid w:val="00626678"/>
    <w:rsid w:val="00631C0B"/>
    <w:rsid w:val="00632F42"/>
    <w:rsid w:val="00634789"/>
    <w:rsid w:val="00636A2A"/>
    <w:rsid w:val="00640018"/>
    <w:rsid w:val="0064196D"/>
    <w:rsid w:val="006471B8"/>
    <w:rsid w:val="00650286"/>
    <w:rsid w:val="00650A59"/>
    <w:rsid w:val="0065137C"/>
    <w:rsid w:val="006528D4"/>
    <w:rsid w:val="006607A1"/>
    <w:rsid w:val="00663853"/>
    <w:rsid w:val="006640D9"/>
    <w:rsid w:val="00665140"/>
    <w:rsid w:val="00671107"/>
    <w:rsid w:val="006719B1"/>
    <w:rsid w:val="00684164"/>
    <w:rsid w:val="0069544C"/>
    <w:rsid w:val="006A4FAF"/>
    <w:rsid w:val="006B0CE1"/>
    <w:rsid w:val="006C47AB"/>
    <w:rsid w:val="006D401F"/>
    <w:rsid w:val="006D5ADD"/>
    <w:rsid w:val="006E7459"/>
    <w:rsid w:val="006F2F2E"/>
    <w:rsid w:val="006F3E6F"/>
    <w:rsid w:val="006F5273"/>
    <w:rsid w:val="0070654E"/>
    <w:rsid w:val="00707503"/>
    <w:rsid w:val="00715157"/>
    <w:rsid w:val="0071633C"/>
    <w:rsid w:val="00721F71"/>
    <w:rsid w:val="007258DD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57B8"/>
    <w:rsid w:val="00766E12"/>
    <w:rsid w:val="0077792F"/>
    <w:rsid w:val="0078250E"/>
    <w:rsid w:val="00795D0A"/>
    <w:rsid w:val="007B3374"/>
    <w:rsid w:val="007C305A"/>
    <w:rsid w:val="007C7399"/>
    <w:rsid w:val="007D2A47"/>
    <w:rsid w:val="007E4CC1"/>
    <w:rsid w:val="007F34F0"/>
    <w:rsid w:val="007F72CE"/>
    <w:rsid w:val="00800080"/>
    <w:rsid w:val="008035ED"/>
    <w:rsid w:val="00804F42"/>
    <w:rsid w:val="00811AED"/>
    <w:rsid w:val="0082501F"/>
    <w:rsid w:val="0083259F"/>
    <w:rsid w:val="00846E7E"/>
    <w:rsid w:val="00853FF6"/>
    <w:rsid w:val="008543E6"/>
    <w:rsid w:val="00860BCD"/>
    <w:rsid w:val="0086620A"/>
    <w:rsid w:val="008770DE"/>
    <w:rsid w:val="008A0E10"/>
    <w:rsid w:val="008A286D"/>
    <w:rsid w:val="008B25B6"/>
    <w:rsid w:val="008B7B64"/>
    <w:rsid w:val="008D6A10"/>
    <w:rsid w:val="008F2000"/>
    <w:rsid w:val="008F276F"/>
    <w:rsid w:val="008F629C"/>
    <w:rsid w:val="008F704E"/>
    <w:rsid w:val="00902467"/>
    <w:rsid w:val="00903627"/>
    <w:rsid w:val="00935ABA"/>
    <w:rsid w:val="00942D2F"/>
    <w:rsid w:val="009458DA"/>
    <w:rsid w:val="00950CAB"/>
    <w:rsid w:val="00952ED3"/>
    <w:rsid w:val="00954EEB"/>
    <w:rsid w:val="009574C6"/>
    <w:rsid w:val="0096064B"/>
    <w:rsid w:val="00963263"/>
    <w:rsid w:val="00967E1C"/>
    <w:rsid w:val="00970469"/>
    <w:rsid w:val="00971100"/>
    <w:rsid w:val="009857F6"/>
    <w:rsid w:val="009874FB"/>
    <w:rsid w:val="00995029"/>
    <w:rsid w:val="009A16CE"/>
    <w:rsid w:val="009A4549"/>
    <w:rsid w:val="009B1B66"/>
    <w:rsid w:val="009B4223"/>
    <w:rsid w:val="009C4493"/>
    <w:rsid w:val="009C65DC"/>
    <w:rsid w:val="009C7DA4"/>
    <w:rsid w:val="009E0988"/>
    <w:rsid w:val="009F3B2D"/>
    <w:rsid w:val="009F4636"/>
    <w:rsid w:val="00A00232"/>
    <w:rsid w:val="00A04A7E"/>
    <w:rsid w:val="00A100DB"/>
    <w:rsid w:val="00A170F3"/>
    <w:rsid w:val="00A2685D"/>
    <w:rsid w:val="00A325D0"/>
    <w:rsid w:val="00A36CB7"/>
    <w:rsid w:val="00A40A27"/>
    <w:rsid w:val="00A42A19"/>
    <w:rsid w:val="00A50A56"/>
    <w:rsid w:val="00A523EE"/>
    <w:rsid w:val="00A535A4"/>
    <w:rsid w:val="00A61BA8"/>
    <w:rsid w:val="00A62D78"/>
    <w:rsid w:val="00A63425"/>
    <w:rsid w:val="00A661F9"/>
    <w:rsid w:val="00A721A3"/>
    <w:rsid w:val="00A741C4"/>
    <w:rsid w:val="00A806DD"/>
    <w:rsid w:val="00A80F37"/>
    <w:rsid w:val="00A82AF3"/>
    <w:rsid w:val="00A83C65"/>
    <w:rsid w:val="00A84154"/>
    <w:rsid w:val="00A94E78"/>
    <w:rsid w:val="00A956F1"/>
    <w:rsid w:val="00A95AC1"/>
    <w:rsid w:val="00AA0037"/>
    <w:rsid w:val="00AA0864"/>
    <w:rsid w:val="00AA1621"/>
    <w:rsid w:val="00AA6F70"/>
    <w:rsid w:val="00AB0A43"/>
    <w:rsid w:val="00AB50AD"/>
    <w:rsid w:val="00AD60F1"/>
    <w:rsid w:val="00AE029A"/>
    <w:rsid w:val="00AE17A8"/>
    <w:rsid w:val="00AE1F14"/>
    <w:rsid w:val="00AE3986"/>
    <w:rsid w:val="00AF0288"/>
    <w:rsid w:val="00AF470C"/>
    <w:rsid w:val="00B054B7"/>
    <w:rsid w:val="00B17277"/>
    <w:rsid w:val="00B20591"/>
    <w:rsid w:val="00B30962"/>
    <w:rsid w:val="00B34BC4"/>
    <w:rsid w:val="00B3704A"/>
    <w:rsid w:val="00B409A9"/>
    <w:rsid w:val="00B418A2"/>
    <w:rsid w:val="00B47E22"/>
    <w:rsid w:val="00B62265"/>
    <w:rsid w:val="00B716A3"/>
    <w:rsid w:val="00B72F7D"/>
    <w:rsid w:val="00B8097D"/>
    <w:rsid w:val="00B832CD"/>
    <w:rsid w:val="00B84F6E"/>
    <w:rsid w:val="00B97A43"/>
    <w:rsid w:val="00BA4A08"/>
    <w:rsid w:val="00BA4CA1"/>
    <w:rsid w:val="00BA4F1D"/>
    <w:rsid w:val="00BA6C90"/>
    <w:rsid w:val="00BA720D"/>
    <w:rsid w:val="00BB2AA5"/>
    <w:rsid w:val="00BB6FEA"/>
    <w:rsid w:val="00BB724E"/>
    <w:rsid w:val="00BB72D1"/>
    <w:rsid w:val="00BC267A"/>
    <w:rsid w:val="00BE6091"/>
    <w:rsid w:val="00C00CB9"/>
    <w:rsid w:val="00C01153"/>
    <w:rsid w:val="00C10BD0"/>
    <w:rsid w:val="00C11126"/>
    <w:rsid w:val="00C16FA1"/>
    <w:rsid w:val="00C17518"/>
    <w:rsid w:val="00C33711"/>
    <w:rsid w:val="00C36E7C"/>
    <w:rsid w:val="00C43F60"/>
    <w:rsid w:val="00C51FFA"/>
    <w:rsid w:val="00C53191"/>
    <w:rsid w:val="00C5738C"/>
    <w:rsid w:val="00C62BA1"/>
    <w:rsid w:val="00C66564"/>
    <w:rsid w:val="00C66624"/>
    <w:rsid w:val="00C6781E"/>
    <w:rsid w:val="00C67E75"/>
    <w:rsid w:val="00C76C38"/>
    <w:rsid w:val="00C84365"/>
    <w:rsid w:val="00C84918"/>
    <w:rsid w:val="00C96A33"/>
    <w:rsid w:val="00C97B33"/>
    <w:rsid w:val="00CA127D"/>
    <w:rsid w:val="00CA1B1B"/>
    <w:rsid w:val="00CA36BC"/>
    <w:rsid w:val="00CA654C"/>
    <w:rsid w:val="00CB1126"/>
    <w:rsid w:val="00CC043F"/>
    <w:rsid w:val="00CC6233"/>
    <w:rsid w:val="00CD08D4"/>
    <w:rsid w:val="00CD665A"/>
    <w:rsid w:val="00CD6DA1"/>
    <w:rsid w:val="00CE18BE"/>
    <w:rsid w:val="00CF29C3"/>
    <w:rsid w:val="00D02FBA"/>
    <w:rsid w:val="00D03079"/>
    <w:rsid w:val="00D079BA"/>
    <w:rsid w:val="00D10138"/>
    <w:rsid w:val="00D139D8"/>
    <w:rsid w:val="00D161B7"/>
    <w:rsid w:val="00D228E9"/>
    <w:rsid w:val="00D2648E"/>
    <w:rsid w:val="00D30B3A"/>
    <w:rsid w:val="00D36CE4"/>
    <w:rsid w:val="00D403FF"/>
    <w:rsid w:val="00D4581C"/>
    <w:rsid w:val="00D465EB"/>
    <w:rsid w:val="00D5235F"/>
    <w:rsid w:val="00D64163"/>
    <w:rsid w:val="00D648A2"/>
    <w:rsid w:val="00D7210B"/>
    <w:rsid w:val="00D76DD4"/>
    <w:rsid w:val="00D81A44"/>
    <w:rsid w:val="00D87E28"/>
    <w:rsid w:val="00D9222B"/>
    <w:rsid w:val="00D936C5"/>
    <w:rsid w:val="00D97C21"/>
    <w:rsid w:val="00DA7BB1"/>
    <w:rsid w:val="00DB0793"/>
    <w:rsid w:val="00DB1F86"/>
    <w:rsid w:val="00DB3BD0"/>
    <w:rsid w:val="00DB5D14"/>
    <w:rsid w:val="00DB73D0"/>
    <w:rsid w:val="00DC3A96"/>
    <w:rsid w:val="00DC454F"/>
    <w:rsid w:val="00DC6824"/>
    <w:rsid w:val="00DD1E94"/>
    <w:rsid w:val="00DD446A"/>
    <w:rsid w:val="00DE3C06"/>
    <w:rsid w:val="00DE42DD"/>
    <w:rsid w:val="00DE4305"/>
    <w:rsid w:val="00DF067D"/>
    <w:rsid w:val="00DF0F9D"/>
    <w:rsid w:val="00DF39D4"/>
    <w:rsid w:val="00DF4FF3"/>
    <w:rsid w:val="00DF5C9C"/>
    <w:rsid w:val="00DF6AA5"/>
    <w:rsid w:val="00E151F7"/>
    <w:rsid w:val="00E2147D"/>
    <w:rsid w:val="00E21E10"/>
    <w:rsid w:val="00E248D8"/>
    <w:rsid w:val="00E32948"/>
    <w:rsid w:val="00E3323C"/>
    <w:rsid w:val="00E3359D"/>
    <w:rsid w:val="00E3445D"/>
    <w:rsid w:val="00E5533F"/>
    <w:rsid w:val="00E60601"/>
    <w:rsid w:val="00E609FF"/>
    <w:rsid w:val="00E61D2E"/>
    <w:rsid w:val="00E80198"/>
    <w:rsid w:val="00E83264"/>
    <w:rsid w:val="00E84B96"/>
    <w:rsid w:val="00E87BD5"/>
    <w:rsid w:val="00E92205"/>
    <w:rsid w:val="00EA2D5B"/>
    <w:rsid w:val="00EA2F22"/>
    <w:rsid w:val="00EA41CA"/>
    <w:rsid w:val="00EA56D6"/>
    <w:rsid w:val="00EA6EF6"/>
    <w:rsid w:val="00EC3B1D"/>
    <w:rsid w:val="00ED0CE0"/>
    <w:rsid w:val="00EE2B60"/>
    <w:rsid w:val="00EF1839"/>
    <w:rsid w:val="00F0381D"/>
    <w:rsid w:val="00F04D43"/>
    <w:rsid w:val="00F114CD"/>
    <w:rsid w:val="00F13B4F"/>
    <w:rsid w:val="00F323F3"/>
    <w:rsid w:val="00F417DF"/>
    <w:rsid w:val="00F4289F"/>
    <w:rsid w:val="00F47CE6"/>
    <w:rsid w:val="00F51E4F"/>
    <w:rsid w:val="00F601DC"/>
    <w:rsid w:val="00F72112"/>
    <w:rsid w:val="00F764AF"/>
    <w:rsid w:val="00F8553B"/>
    <w:rsid w:val="00FA3461"/>
    <w:rsid w:val="00FB59C6"/>
    <w:rsid w:val="00FC68D4"/>
    <w:rsid w:val="00FD76F3"/>
    <w:rsid w:val="00FF1ED1"/>
    <w:rsid w:val="00FF4066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891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3E1FDA"/>
    <w:rPr>
      <w:rFonts w:ascii="Tahoma" w:hAnsi="Tahoma" w:cs="Tahoma"/>
      <w:sz w:val="16"/>
      <w:szCs w:val="16"/>
    </w:rPr>
  </w:style>
  <w:style w:type="paragraph" w:styleId="Bezproreda">
    <w:name w:val="No Spacing"/>
    <w:qFormat/>
    <w:rsid w:val="002A6D1A"/>
    <w:rPr>
      <w:rFonts w:ascii="Calibri" w:hAnsi="Calibri" w:eastAsia="Calibri"/>
      <w:sz w:val="22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EA2D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A2D5B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A2D5B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A2D5B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48481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79615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91651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39452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76972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75884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22368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1146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17. prosinca 2019.</izvorni_sadrzaj>
    <derivirana_varijabla naziv="DomainObject.StvarniPocetakDatum_1">17. prosinca 2019.</derivirana_varijabla>
  </DomainObject.StvarniPocetakDatum>
  <DomainObject.StvarniZavrsetakDatum>
    <izvorni_sadrzaj>17. prosinca 2019.</izvorni_sadrzaj>
    <derivirana_varijabla naziv="DomainObject.StvarniZavrsetakDatum_1">17. prosinca 2019.</derivirana_varijabla>
  </DomainObject.StvarniZavrsetakDatum>
  <DomainObject.PlaniraniZavrsetakDatum>
    <izvorni_sadrzaj>17. prosinca 2019.</izvorni_sadrzaj>
    <derivirana_varijabla naziv="DomainObject.PlaniraniZavrsetakDatum_1">17. prosinca 2019.</derivirana_varijabla>
  </DomainObject.PlaniraniZavrsetakDatum>
  <DomainObject.PlaniraniPocetakDatum>
    <izvorni_sadrzaj>17. prosinca 2019.</izvorni_sadrzaj>
    <derivirana_varijabla naziv="DomainObject.PlaniraniPocetakDatum_1">17. prosinca 2019.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09:33</izvorni_sadrzaj>
    <derivirana_varijabla naziv="DomainObject.StvarniZavrsetakVrijeme_1">09:33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17. prosinca 2019.</izvorni_sadrzaj>
    <derivirana_varijabla naziv="DomainObject.Zapisnik.DatumKreiranja_1">17. prosinca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St-1119/2019-31</izvorni_sadrzaj>
    <derivirana_varijabla naziv="DomainObject.Zapisnik.Oznaka_1">St-1119/2019-31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2019.</izvorni_sadrzaj>
    <derivirana_varijabla naziv="DomainObject.Predmet.DatumOsnivanja_1">14.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St-1119/2019</izvorni_sadrzaj>
    <derivirana_varijabla naziv="DomainObject.Predmet.OznakaBroj_1">St-1119/2019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STOŽAC d.o.o.</izvorni_sadrzaj>
    <derivirana_varijabla naziv="DomainObject.Predmet.ProtustrankaFormated_1">  STOŽAC d.o.o.</derivirana_varijabla>
  </DomainObject.Predmet.ProtustrankaFormated>
  <DomainObject.Predmet.ProtustrankaFormatedOIB>
    <izvorni_sadrzaj>  STOŽAC d.o.o., OIB 58652346836</izvorni_sadrzaj>
    <derivirana_varijabla naziv="DomainObject.Predmet.ProtustrankaFormatedOIB_1">  STOŽAC d.o.o., OIB 58652346836</derivirana_varijabla>
  </DomainObject.Predmet.ProtustrankaFormatedOIB>
  <DomainObject.Predmet.ProtustrankaFormatedWithAdress>
    <izvorni_sadrzaj> STOŽAC d.o.o., Park Bartola Kašića 8, 10000 Zagreb</izvorni_sadrzaj>
    <derivirana_varijabla naziv="DomainObject.Predmet.ProtustrankaFormatedWithAdress_1"> STOŽAC d.o.o., Park Bartola Kašića 8, 10000 Zagreb</derivirana_varijabla>
  </DomainObject.Predmet.ProtustrankaFormatedWithAdress>
  <DomainObject.Predmet.ProtustrankaFormatedWithAdressOIB>
    <izvorni_sadrzaj> STOŽAC d.o.o., OIB 58652346836, Park Bartola Kašića 8, 10000 Zagreb</izvorni_sadrzaj>
    <derivirana_varijabla naziv="DomainObject.Predmet.ProtustrankaFormatedWithAdressOIB_1"> STOŽAC d.o.o., OIB 58652346836, Park Bartola Kašića 8, 10000 Zagreb</derivirana_varijabla>
  </DomainObject.Predmet.ProtustrankaFormatedWithAdressOIB>
  <DomainObject.Predmet.ProtustrankaWithAdress>
    <izvorni_sadrzaj>STOŽAC d.o.o. Park Bartola Kašića 8, 10000 Zagreb</izvorni_sadrzaj>
    <derivirana_varijabla naziv="DomainObject.Predmet.ProtustrankaWithAdress_1">STOŽAC d.o.o. Park Bartola Kašića 8, 10000 Zagreb</derivirana_varijabla>
  </DomainObject.Predmet.ProtustrankaWithAdress>
  <DomainObject.Predmet.ProtustrankaWithAdressOIB>
    <izvorni_sadrzaj>STOŽAC d.o.o., OIB 58652346836, Park Bartola Kašića 8, 10000 Zagreb</izvorni_sadrzaj>
    <derivirana_varijabla naziv="DomainObject.Predmet.ProtustrankaWithAdressOIB_1">STOŽAC d.o.o., OIB 58652346836, Park Bartola Kašića 8, 10000 Zagreb</derivirana_varijabla>
  </DomainObject.Predmet.ProtustrankaWithAdressOIB>
  <DomainObject.Predmet.ProtustrankaNazivFormated>
    <izvorni_sadrzaj>STOŽAC d.o.o.</izvorni_sadrzaj>
    <derivirana_varijabla naziv="DomainObject.Predmet.ProtustrankaNazivFormated_1">STOŽAC d.o.o.</derivirana_varijabla>
  </DomainObject.Predmet.ProtustrankaNazivFormated>
  <DomainObject.Predmet.ProtustrankaNazivFormatedOIB>
    <izvorni_sadrzaj>STOŽAC d.o.o., OIB 58652346836</izvorni_sadrzaj>
    <derivirana_varijabla naziv="DomainObject.Predmet.ProtustrankaNazivFormatedOIB_1">STOŽAC d.o.o., OIB 58652346836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STOŽAC d.o.o.</item>
    </izvorni_sadrzaj>
    <derivirana_varijabla naziv="DomainObject.Predmet.ProtuStrankaListFormated_1">
      <item>STOŽAC d.o.o.</item>
    </derivirana_varijabla>
  </DomainObject.Predmet.ProtuStrankaListFormated>
  <DomainObject.Predmet.ProtuStrankaListFormatedOIB>
    <izvorni_sadrzaj>
      <item>STOŽAC d.o.o., OIB 58652346836</item>
    </izvorni_sadrzaj>
    <derivirana_varijabla naziv="DomainObject.Predmet.ProtuStrankaListFormatedOIB_1">
      <item>STOŽAC d.o.o., OIB 58652346836</item>
    </derivirana_varijabla>
  </DomainObject.Predmet.ProtuStrankaListFormatedOIB>
  <DomainObject.Predmet.ProtuStrankaListFormatedWithAdress>
    <izvorni_sadrzaj>
      <item>STOŽAC d.o.o., Park Bartola Kašića 8, 10000 Zagreb</item>
    </izvorni_sadrzaj>
    <derivirana_varijabla naziv="DomainObject.Predmet.ProtuStrankaListFormatedWithAdress_1">
      <item>STOŽAC d.o.o., Park Bartola Kašića 8, 10000 Zagreb</item>
    </derivirana_varijabla>
  </DomainObject.Predmet.ProtuStrankaListFormatedWithAdress>
  <DomainObject.Predmet.ProtuStrankaListFormatedWithAdressOIB>
    <izvorni_sadrzaj>
      <item>STOŽAC d.o.o., OIB 58652346836, Park Bartola Kašića 8, 10000 Zagreb</item>
    </izvorni_sadrzaj>
    <derivirana_varijabla naziv="DomainObject.Predmet.ProtuStrankaListFormatedWithAdressOIB_1">
      <item>STOŽAC d.o.o., OIB 58652346836, Park Bartola Kašića 8, 10000 Zagreb</item>
    </derivirana_varijabla>
  </DomainObject.Predmet.ProtuStrankaListFormatedWithAdressOIB>
  <DomainObject.Predmet.ProtuStrankaListNazivFormated>
    <izvorni_sadrzaj>
      <item>STOŽAC d.o.o.</item>
    </izvorni_sadrzaj>
    <derivirana_varijabla naziv="DomainObject.Predmet.ProtuStrankaListNazivFormated_1">
      <item>STOŽAC d.o.o.</item>
    </derivirana_varijabla>
  </DomainObject.Predmet.ProtuStrankaListNazivFormated>
  <DomainObject.Predmet.ProtuStrankaListNazivFormatedOIB>
    <izvorni_sadrzaj>
      <item>STOŽAC d.o.o., OIB 58652346836</item>
    </izvorni_sadrzaj>
    <derivirana_varijabla naziv="DomainObject.Predmet.ProtuStrankaListNazivFormatedOIB_1">
      <item>STOŽAC d.o.o., OIB 58652346836</item>
    </derivirana_varijabla>
  </DomainObject.Predmet.ProtuStrankaListNazivFormatedOIB>
  <DomainObject.Predmet.OstaliListFormated>
    <izvorni_sadrzaj>
      <item>ERSTE&amp;STEIERMÄRKISCHE BANKA dioničko društvo</item>
      <item>PODRAVSKA BANKA dioničko društvo</item>
      <item>Goran Delić</item>
    </izvorni_sadrzaj>
    <derivirana_varijabla naziv="DomainObject.Predmet.OstaliListFormated_1">
      <item>ERSTE&amp;STEIERMÄRKISCHE BANKA dioničko društvo</item>
      <item>PODRAVSKA BANKA dioničko društvo</item>
      <item>Goran Delić</item>
    </derivirana_varijabla>
  </DomainObject.Predmet.OstaliListFormated>
  <DomainObject.Predmet.OstaliListFormatedOIB>
    <izvorni_sadrzaj>
      <item>ERSTE&amp;STEIERMÄRKISCHE BANKA dioničko društvo, OIB 23057039320</item>
      <item>PODRAVSKA BANKA dioničko društvo, OIB 97326283154</item>
      <item>Goran Delić, OIB 56784962093</item>
    </izvorni_sadrzaj>
    <derivirana_varijabla naziv="DomainObject.Predmet.OstaliListFormatedOIB_1">
      <item>ERSTE&amp;STEIERMÄRKISCHE BANKA dioničko društvo, OIB 23057039320</item>
      <item>PODRAVSKA BANKA dioničko društvo, OIB 97326283154</item>
      <item>Goran Delić, OIB 56784962093</item>
    </derivirana_varijabla>
  </DomainObject.Predmet.OstaliListFormatedOIB>
  <DomainObject.Predmet.OstaliListFormatedWithAdress>
    <izvorni_sadrzaj>
      <item>ERSTE&amp;STEIERMÄRKISCHE BANKA dioničko društvo, Jadranski Trg 3/a, 51000 Rijeka</item>
      <item>PODRAVSKA BANKA dioničko društvo, Opatička 3, 48000 Koprivnica</item>
      <item>Goran Delić, Paška ulica 7, 48260 Križevci</item>
    </izvorni_sadrzaj>
    <derivirana_varijabla naziv="DomainObject.Predmet.OstaliListFormatedWithAdress_1">
      <item>ERSTE&amp;STEIERMÄRKISCHE BANKA dioničko društvo, Jadranski Trg 3/a, 51000 Rijeka</item>
      <item>PODRAVSKA BANKA dioničko društvo, Opatička 3, 48000 Koprivnica</item>
      <item>Goran Delić, Paška ulica 7, 48260 Križevci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PODRAVSKA BANKA dioničko društvo, OIB 97326283154, Opatička 3, 48000 Koprivnica</item>
      <item>Goran Delić, OIB 56784962093, Paška ulica 7, 48260 Križevci</item>
    </izvorni_sadrzaj>
    <derivirana_varijabla naziv="DomainObject.Predmet.OstaliListFormatedWithAdressOIB_1">
      <item>ERSTE&amp;STEIERMÄRKISCHE BANKA dioničko društvo, OIB 23057039320, Jadranski Trg 3/a, 51000 Rijeka</item>
      <item>PODRAVSKA BANKA dioničko društvo, OIB 97326283154, Opatička 3, 48000 Koprivnica</item>
      <item>Goran Delić, OIB 56784962093, Paška ulica 7, 48260 Križevci</item>
    </derivirana_varijabla>
  </DomainObject.Predmet.OstaliListFormatedWithAdressOIB>
  <DomainObject.Predmet.OstaliListNazivFormated>
    <izvorni_sadrzaj>
      <item>ERSTE&amp;STEIERMÄRKISCHE BANKA dioničko društvo</item>
      <item>PODRAVSKA BANKA dioničko društvo</item>
      <item>Goran Delić</item>
    </izvorni_sadrzaj>
    <derivirana_varijabla naziv="DomainObject.Predmet.OstaliListNazivFormated_1">
      <item>ERSTE&amp;STEIERMÄRKISCHE BANKA dioničko društvo</item>
      <item>PODRAVSKA BANKA dioničko društvo</item>
      <item>Goran Delić</item>
    </derivirana_varijabla>
  </DomainObject.Predmet.OstaliListNazivFormated>
  <DomainObject.Predmet.OstaliListNazivFormatedOIB>
    <izvorni_sadrzaj>
      <item>ERSTE&amp;STEIERMÄRKISCHE BANKA dioničko društvo, OIB 23057039320</item>
      <item>PODRAVSKA BANKA dioničko društvo, OIB 97326283154</item>
      <item>Goran Delić, OIB 56784962093</item>
    </izvorni_sadrzaj>
    <derivirana_varijabla naziv="DomainObject.Predmet.OstaliListNazivFormatedOIB_1">
      <item>ERSTE&amp;STEIERMÄRKISCHE BANKA dioničko društvo, OIB 23057039320</item>
      <item>PODRAVSKA BANKA dioničko društvo, OIB 97326283154</item>
      <item>Goran Delić, OIB 56784962093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2019.</izvorni_sadrzaj>
    <derivirana_varijabla naziv="DomainObject.Datum_1">17. prosinca 2019.</derivirana_varijabla>
  </DomainObject.Datum>
  <DomainObject.PoslovniBrojDokumenta>
    <izvorni_sadrzaj>St-1119/2019-31</izvorni_sadrzaj>
    <derivirana_varijabla naziv="DomainObject.PoslovniBrojDokumenta_1">St-1119/2019-31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STOŽAC d.o.o.</izvorni_sadrzaj>
    <derivirana_varijabla naziv="DomainObject.Predmet.ProtustrankaIDrugi_1">STOŽAC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STOŽAC d.o.o., OIB 58652346836, Park Bartola Kašića 8, 10000 Zagreb</izvorni_sadrzaj>
    <derivirana_varijabla naziv="DomainObject.Predmet.ProtustrankaIDrugiAdressOIB_1">STOŽAC d.o.o., OIB 58652346836, Park Bartola Kašića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STOŽAC d.o.o.</item>
      <item>ERSTE&amp;STEIERMÄRKISCHE BANKA dioničko društvo</item>
      <item>PODRAVSKA BANKA dioničko društvo</item>
      <item>Goran Delić</item>
    </izvorni_sadrzaj>
    <derivirana_varijabla naziv="DomainObject.Predmet.SudioniciListNaziv_1">
      <item>FINA Regionalni centar Zagreb</item>
      <item>STOŽAC d.o.o.</item>
      <item>ERSTE&amp;STEIERMÄRKISCHE BANKA dioničko društvo</item>
      <item>PODRAVSKA BANKA dioničko društvo</item>
      <item>Goran Delić</item>
    </derivirana_varijabla>
  </DomainObject.Predmet.SudioniciListNaziv>
  <DomainObject.Predmet.SudioniciListAdressOIB>
    <izvorni_sadrzaj>
      <item>STOŽAC d.o.o., OIB 58652346836, Park Bartola Kašića 8,10000 Zagreb</item>
      <item>FINA Regionalni centar Zagreb, OIB 85821130368, Trg svibanjskih žrtava 1995. 1,10000 Zagreb</item>
      <item>ERSTE&amp;STEIERMÄRKISCHE BANKA dioničko društvo, OIB 23057039320, Jadranski Trg 3/a,51000 Rijeka</item>
      <item>PODRAVSKA BANKA dioničko društvo, OIB 97326283154, Opatička 3,48000 Koprivnica</item>
      <item>Goran Delić, OIB 56784962093, Paška ulica 7,48260 Križevci</item>
    </izvorni_sadrzaj>
    <derivirana_varijabla naziv="DomainObject.Predmet.SudioniciListAdressOIB_1">
      <item>STOŽAC d.o.o., OIB 58652346836, Park Bartola Kašića 8,10000 Zagreb</item>
      <item>FINA Regionalni centar Zagreb, OIB 85821130368, Trg svibanjskih žrtava 1995. 1,10000 Zagreb</item>
      <item>ERSTE&amp;STEIERMÄRKISCHE BANKA dioničko društvo, OIB 23057039320, Jadranski Trg 3/a,51000 Rijeka</item>
      <item>PODRAVSKA BANKA dioničko društvo, OIB 97326283154, Opatička 3,48000 Koprivnica</item>
      <item>Goran Delić, OIB 56784962093, Paška ulica 7,48260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58652346836</item>
      <item>, OIB 23057039320</item>
      <item>, OIB 97326283154</item>
      <item>, OIB 56784962093</item>
    </izvorni_sadrzaj>
    <derivirana_varijabla naziv="DomainObject.Predmet.SudioniciListNazivOIB_1">
      <item>, OIB 85821130368</item>
      <item>, OIB 58652346836</item>
      <item>, OIB 23057039320</item>
      <item>, OIB 97326283154</item>
      <item>, OIB 56784962093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899057-98BE-4C59-ADB6-7CC1A6C9F7C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144</properties:Words>
  <properties:Characters>734</properties:Characters>
  <properties:Lines>44</properties:Lines>
  <properties:Paragraphs>21</properties:Paragraphs>
  <properties:TotalTime>544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58 St- 148/10</vt:lpstr>
      <vt:lpstr>58 St- 148/10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2018-04-16T11:27:00Z</dcterms:created>
  <dc:creator>nmarkovic</dc:creator>
  <cp:lastModifiedBy>Nikolina Krunić</cp:lastModifiedBy>
  <cp:lastPrinted>2019-09-05T08:35:00Z</cp:lastPrinted>
  <dcterms:modified xmlns:xsi="http://www.w3.org/2001/XMLSchema-instance" xsi:type="dcterms:W3CDTF">2019-12-17T08:46:00Z</dcterms:modified>
  <cp:revision>73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St-1119/2019-31 / Zapisnik - Ispitno ročište (7._zapisnik_ispitno_i_izvještajno_ročište._zapisnik_ispitno_i_izvještajno_ročište)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